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2C" w:rsidRDefault="00A4322C" w:rsidP="00A4322C">
      <w:pPr>
        <w:ind w:left="5103"/>
        <w:rPr>
          <w:rFonts w:ascii="Cambria" w:hAnsi="Cambria"/>
        </w:rPr>
      </w:pPr>
      <w:r>
        <w:rPr>
          <w:rFonts w:ascii="Cambria" w:hAnsi="Cambria"/>
        </w:rPr>
        <w:t>УТВЕРЖДАЮ</w:t>
      </w:r>
    </w:p>
    <w:p w:rsidR="00A4322C" w:rsidRDefault="00A4322C" w:rsidP="00A4322C">
      <w:pPr>
        <w:ind w:left="5103"/>
        <w:rPr>
          <w:rFonts w:ascii="Cambria" w:hAnsi="Cambria"/>
        </w:rPr>
      </w:pPr>
      <w:r>
        <w:rPr>
          <w:rFonts w:ascii="Cambria" w:hAnsi="Cambria"/>
        </w:rPr>
        <w:t>Руководитель научного направления</w:t>
      </w:r>
    </w:p>
    <w:p w:rsidR="0080403E" w:rsidRDefault="0080403E" w:rsidP="00A4322C">
      <w:pPr>
        <w:ind w:left="5103"/>
        <w:rPr>
          <w:rFonts w:ascii="Cambria" w:hAnsi="Cambria"/>
        </w:rPr>
      </w:pPr>
    </w:p>
    <w:p w:rsidR="0080403E" w:rsidRDefault="0080403E" w:rsidP="00A4322C">
      <w:pPr>
        <w:ind w:left="5103"/>
        <w:rPr>
          <w:rFonts w:ascii="Cambria" w:hAnsi="Cambria"/>
        </w:rPr>
      </w:pPr>
    </w:p>
    <w:p w:rsidR="00A4322C" w:rsidRDefault="004C0B5E" w:rsidP="00A4322C">
      <w:pPr>
        <w:ind w:left="5103"/>
        <w:jc w:val="right"/>
        <w:rPr>
          <w:rFonts w:ascii="Cambria" w:hAnsi="Cambria"/>
        </w:rPr>
      </w:pPr>
      <w:r w:rsidRPr="004C0B5E">
        <w:rPr>
          <w:rFonts w:ascii="Cambria" w:hAnsi="Cambria"/>
        </w:rPr>
        <w:t xml:space="preserve">Л.Б. </w:t>
      </w:r>
      <w:proofErr w:type="spellStart"/>
      <w:r w:rsidRPr="004C0B5E">
        <w:rPr>
          <w:rFonts w:ascii="Cambria" w:hAnsi="Cambria"/>
        </w:rPr>
        <w:t>Бузюков</w:t>
      </w:r>
      <w:proofErr w:type="spellEnd"/>
    </w:p>
    <w:p w:rsidR="00A4322C" w:rsidRDefault="00A4322C" w:rsidP="00A4322C">
      <w:pPr>
        <w:tabs>
          <w:tab w:val="left" w:pos="0"/>
        </w:tabs>
        <w:jc w:val="center"/>
        <w:rPr>
          <w:rFonts w:ascii="Cambria" w:hAnsi="Cambria"/>
        </w:rPr>
      </w:pPr>
    </w:p>
    <w:p w:rsidR="00A4322C" w:rsidRPr="00430DAB" w:rsidRDefault="00A4322C" w:rsidP="00A4322C">
      <w:pPr>
        <w:tabs>
          <w:tab w:val="left" w:pos="0"/>
        </w:tabs>
        <w:jc w:val="center"/>
        <w:rPr>
          <w:rFonts w:ascii="Cambria" w:hAnsi="Cambria"/>
        </w:rPr>
      </w:pPr>
    </w:p>
    <w:p w:rsidR="00A4322C" w:rsidRPr="00430DAB" w:rsidRDefault="004C0B5E" w:rsidP="00A4322C">
      <w:pPr>
        <w:tabs>
          <w:tab w:val="left" w:pos="0"/>
        </w:tabs>
        <w:jc w:val="center"/>
        <w:rPr>
          <w:rFonts w:ascii="Cambria" w:hAnsi="Cambria"/>
          <w:b/>
        </w:rPr>
      </w:pPr>
      <w:r w:rsidRPr="004C0B5E">
        <w:rPr>
          <w:rFonts w:ascii="Cambria" w:hAnsi="Cambria"/>
          <w:b/>
        </w:rPr>
        <w:t>ИНФОКОММУНИКАЦИОННЫЕ СЕТИ И СИСТЕМЫ</w:t>
      </w:r>
    </w:p>
    <w:p w:rsidR="00A4322C" w:rsidRPr="00430DAB" w:rsidRDefault="00A4322C" w:rsidP="00A4322C">
      <w:pPr>
        <w:tabs>
          <w:tab w:val="left" w:pos="0"/>
        </w:tabs>
        <w:jc w:val="center"/>
        <w:rPr>
          <w:rFonts w:ascii="Cambria" w:hAnsi="Cambria"/>
        </w:rPr>
      </w:pPr>
      <w:r w:rsidRPr="00430DAB">
        <w:rPr>
          <w:rFonts w:ascii="Cambria" w:hAnsi="Cambria"/>
        </w:rPr>
        <w:t>Руководитель – к</w:t>
      </w:r>
      <w:r>
        <w:rPr>
          <w:rFonts w:ascii="Cambria" w:hAnsi="Cambria"/>
        </w:rPr>
        <w:t xml:space="preserve">анд. </w:t>
      </w:r>
      <w:proofErr w:type="spellStart"/>
      <w:r w:rsidRPr="00430DAB">
        <w:rPr>
          <w:rFonts w:ascii="Cambria" w:hAnsi="Cambria"/>
        </w:rPr>
        <w:t>т</w:t>
      </w:r>
      <w:r>
        <w:rPr>
          <w:rFonts w:ascii="Cambria" w:hAnsi="Cambria"/>
        </w:rPr>
        <w:t>ехн</w:t>
      </w:r>
      <w:proofErr w:type="spellEnd"/>
      <w:r w:rsidRPr="00430DA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430DAB">
        <w:rPr>
          <w:rFonts w:ascii="Cambria" w:hAnsi="Cambria"/>
        </w:rPr>
        <w:t>н</w:t>
      </w:r>
      <w:r>
        <w:rPr>
          <w:rFonts w:ascii="Cambria" w:hAnsi="Cambria"/>
        </w:rPr>
        <w:t>аук</w:t>
      </w:r>
      <w:r w:rsidRPr="00430DAB">
        <w:rPr>
          <w:rFonts w:ascii="Cambria" w:hAnsi="Cambria"/>
        </w:rPr>
        <w:t>, проф</w:t>
      </w:r>
      <w:r>
        <w:rPr>
          <w:rFonts w:ascii="Cambria" w:hAnsi="Cambria"/>
        </w:rPr>
        <w:t>ессор</w:t>
      </w:r>
      <w:r w:rsidRPr="00430DAB">
        <w:rPr>
          <w:rFonts w:ascii="Cambria" w:hAnsi="Cambria"/>
        </w:rPr>
        <w:t xml:space="preserve"> </w:t>
      </w:r>
      <w:r w:rsidR="004C0B5E">
        <w:rPr>
          <w:rFonts w:ascii="Cambria" w:hAnsi="Cambria"/>
        </w:rPr>
        <w:t>Л.</w:t>
      </w:r>
      <w:r w:rsidR="004C0B5E" w:rsidRPr="004C0B5E">
        <w:rPr>
          <w:rFonts w:ascii="Cambria" w:hAnsi="Cambria"/>
        </w:rPr>
        <w:t xml:space="preserve">Б. </w:t>
      </w:r>
      <w:proofErr w:type="spellStart"/>
      <w:r w:rsidR="004C0B5E" w:rsidRPr="004C0B5E">
        <w:rPr>
          <w:rFonts w:ascii="Cambria" w:hAnsi="Cambria"/>
        </w:rPr>
        <w:t>Бузюков</w:t>
      </w:r>
      <w:proofErr w:type="spellEnd"/>
    </w:p>
    <w:p w:rsidR="00A4322C" w:rsidRDefault="00A4322C" w:rsidP="00A4322C">
      <w:pPr>
        <w:tabs>
          <w:tab w:val="left" w:pos="0"/>
        </w:tabs>
        <w:jc w:val="center"/>
        <w:rPr>
          <w:rFonts w:ascii="Cambria" w:hAnsi="Cambria"/>
        </w:rPr>
      </w:pPr>
      <w:r w:rsidRPr="00DE0B7B">
        <w:rPr>
          <w:rFonts w:ascii="Cambria" w:hAnsi="Cambria"/>
        </w:rPr>
        <w:t xml:space="preserve">Секретарь – </w:t>
      </w:r>
      <w:r w:rsidRPr="00702340">
        <w:rPr>
          <w:rFonts w:ascii="Cambria" w:hAnsi="Cambria"/>
        </w:rPr>
        <w:t xml:space="preserve">канд. </w:t>
      </w:r>
      <w:proofErr w:type="spellStart"/>
      <w:r w:rsidRPr="00702340">
        <w:rPr>
          <w:rFonts w:ascii="Cambria" w:hAnsi="Cambria"/>
        </w:rPr>
        <w:t>техн</w:t>
      </w:r>
      <w:proofErr w:type="spellEnd"/>
      <w:r w:rsidRPr="00702340">
        <w:rPr>
          <w:rFonts w:ascii="Cambria" w:hAnsi="Cambria"/>
        </w:rPr>
        <w:t xml:space="preserve">. наук, </w:t>
      </w:r>
      <w:r>
        <w:rPr>
          <w:rFonts w:ascii="Cambria" w:hAnsi="Cambria"/>
        </w:rPr>
        <w:t>доцент</w:t>
      </w:r>
      <w:r w:rsidRPr="00430DAB">
        <w:rPr>
          <w:rFonts w:ascii="Cambria" w:hAnsi="Cambria"/>
        </w:rPr>
        <w:t xml:space="preserve"> </w:t>
      </w:r>
      <w:r w:rsidR="004C0B5E">
        <w:rPr>
          <w:rFonts w:ascii="Cambria" w:hAnsi="Cambria"/>
        </w:rPr>
        <w:t>Р</w:t>
      </w:r>
      <w:r>
        <w:rPr>
          <w:rFonts w:ascii="Cambria" w:hAnsi="Cambria"/>
        </w:rPr>
        <w:t>.</w:t>
      </w:r>
      <w:r w:rsidR="004C0B5E">
        <w:rPr>
          <w:rFonts w:ascii="Cambria" w:hAnsi="Cambria"/>
        </w:rPr>
        <w:t>А</w:t>
      </w:r>
      <w:r>
        <w:rPr>
          <w:rFonts w:ascii="Cambria" w:hAnsi="Cambria"/>
        </w:rPr>
        <w:t xml:space="preserve">. </w:t>
      </w:r>
      <w:r w:rsidR="004C0B5E">
        <w:rPr>
          <w:rFonts w:ascii="Cambria" w:hAnsi="Cambria"/>
        </w:rPr>
        <w:t>Дунайцев</w:t>
      </w:r>
    </w:p>
    <w:p w:rsidR="00A4322C" w:rsidRDefault="00A4322C" w:rsidP="00A4322C">
      <w:pPr>
        <w:tabs>
          <w:tab w:val="left" w:pos="0"/>
        </w:tabs>
        <w:jc w:val="center"/>
        <w:rPr>
          <w:rFonts w:ascii="Cambria" w:hAnsi="Cambria"/>
        </w:rPr>
      </w:pPr>
    </w:p>
    <w:p w:rsidR="00A4322C" w:rsidRPr="00430DAB" w:rsidRDefault="00A4322C" w:rsidP="00A4322C">
      <w:pPr>
        <w:tabs>
          <w:tab w:val="left" w:pos="0"/>
        </w:tabs>
        <w:jc w:val="center"/>
        <w:rPr>
          <w:rFonts w:ascii="Cambria" w:hAnsi="Cambri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A4322C" w:rsidRPr="00DE0B7B" w:rsidTr="00E57852">
        <w:tc>
          <w:tcPr>
            <w:tcW w:w="2518" w:type="dxa"/>
            <w:vAlign w:val="center"/>
          </w:tcPr>
          <w:p w:rsidR="00A4322C" w:rsidRPr="00DE0B7B" w:rsidRDefault="003A1CD1" w:rsidP="00E57852">
            <w:pPr>
              <w:tabs>
                <w:tab w:val="left" w:pos="0"/>
              </w:tabs>
              <w:spacing w:after="12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 февраля</w:t>
            </w:r>
          </w:p>
        </w:tc>
        <w:tc>
          <w:tcPr>
            <w:tcW w:w="7371" w:type="dxa"/>
          </w:tcPr>
          <w:p w:rsidR="00A4322C" w:rsidRPr="00DE0B7B" w:rsidRDefault="00CD6906" w:rsidP="00E57852">
            <w:pPr>
              <w:tabs>
                <w:tab w:val="left" w:pos="0"/>
              </w:tabs>
              <w:spacing w:after="120"/>
              <w:rPr>
                <w:rFonts w:ascii="Cambria" w:hAnsi="Cambria"/>
                <w:b/>
              </w:rPr>
            </w:pPr>
            <w:r w:rsidRPr="00CD6906">
              <w:rPr>
                <w:rFonts w:ascii="Cambria" w:hAnsi="Cambria"/>
                <w:b/>
              </w:rPr>
              <w:t>Инфокоммуникационные системы</w:t>
            </w:r>
          </w:p>
        </w:tc>
      </w:tr>
      <w:tr w:rsidR="00A4322C" w:rsidRPr="00DE0B7B" w:rsidTr="00E57852">
        <w:tc>
          <w:tcPr>
            <w:tcW w:w="2518" w:type="dxa"/>
            <w:vAlign w:val="center"/>
          </w:tcPr>
          <w:p w:rsidR="00A4322C" w:rsidRPr="00DE0B7B" w:rsidRDefault="003A1CD1" w:rsidP="00E57852">
            <w:pPr>
              <w:tabs>
                <w:tab w:val="left" w:pos="0"/>
              </w:tabs>
              <w:jc w:val="right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Ауд. 522-5/1 12:00</w:t>
            </w:r>
          </w:p>
          <w:p w:rsidR="00A4322C" w:rsidRPr="00DE0B7B" w:rsidRDefault="00A4322C" w:rsidP="00E57852">
            <w:pPr>
              <w:tabs>
                <w:tab w:val="left" w:pos="0"/>
              </w:tabs>
              <w:jc w:val="right"/>
              <w:rPr>
                <w:rFonts w:ascii="Cambria" w:hAnsi="Cambria"/>
              </w:rPr>
            </w:pPr>
            <w:r w:rsidRPr="00DE0B7B">
              <w:rPr>
                <w:rFonts w:ascii="Cambria" w:hAnsi="Cambria"/>
              </w:rPr>
              <w:t>пр. Большевиков, 22</w:t>
            </w:r>
          </w:p>
        </w:tc>
        <w:tc>
          <w:tcPr>
            <w:tcW w:w="7371" w:type="dxa"/>
          </w:tcPr>
          <w:p w:rsidR="00A4322C" w:rsidRPr="00DE0B7B" w:rsidRDefault="00A4322C" w:rsidP="00E57852">
            <w:pPr>
              <w:tabs>
                <w:tab w:val="left" w:pos="0"/>
              </w:tabs>
              <w:rPr>
                <w:rFonts w:ascii="Cambria" w:hAnsi="Cambria"/>
              </w:rPr>
            </w:pPr>
            <w:r w:rsidRPr="00DE0B7B">
              <w:rPr>
                <w:rFonts w:ascii="Cambria" w:hAnsi="Cambria"/>
              </w:rPr>
              <w:t xml:space="preserve">Председатель – </w:t>
            </w:r>
            <w:r w:rsidR="00CD6906">
              <w:rPr>
                <w:rFonts w:ascii="Cambria" w:hAnsi="Cambria"/>
              </w:rPr>
              <w:t xml:space="preserve">д-р </w:t>
            </w:r>
            <w:proofErr w:type="spellStart"/>
            <w:r w:rsidR="00CD6906">
              <w:rPr>
                <w:rFonts w:ascii="Cambria" w:hAnsi="Cambria"/>
              </w:rPr>
              <w:t>техн</w:t>
            </w:r>
            <w:proofErr w:type="spellEnd"/>
            <w:r w:rsidR="00CD6906">
              <w:rPr>
                <w:rFonts w:ascii="Cambria" w:hAnsi="Cambria"/>
              </w:rPr>
              <w:t>. наук, профессор Б.</w:t>
            </w:r>
            <w:r w:rsidR="00CD6906" w:rsidRPr="00CD6906">
              <w:rPr>
                <w:rFonts w:ascii="Cambria" w:hAnsi="Cambria"/>
              </w:rPr>
              <w:t>С. Гольдштейн</w:t>
            </w:r>
          </w:p>
          <w:p w:rsidR="00A4322C" w:rsidRPr="00DE0B7B" w:rsidRDefault="00A4322C" w:rsidP="003A1CD1">
            <w:pPr>
              <w:tabs>
                <w:tab w:val="left" w:pos="0"/>
              </w:tabs>
              <w:rPr>
                <w:rFonts w:ascii="Cambria" w:hAnsi="Cambria"/>
              </w:rPr>
            </w:pPr>
            <w:r w:rsidRPr="00DE0B7B">
              <w:rPr>
                <w:rFonts w:ascii="Cambria" w:hAnsi="Cambria"/>
              </w:rPr>
              <w:t xml:space="preserve">Секретарь – </w:t>
            </w:r>
            <w:r w:rsidR="003A1CD1">
              <w:rPr>
                <w:rFonts w:ascii="Cambria" w:hAnsi="Cambria"/>
              </w:rPr>
              <w:t>А.С. Цой</w:t>
            </w:r>
            <w:bookmarkStart w:id="0" w:name="_GoBack"/>
            <w:bookmarkEnd w:id="0"/>
          </w:p>
        </w:tc>
      </w:tr>
    </w:tbl>
    <w:p w:rsidR="00A4322C" w:rsidRDefault="00A4322C" w:rsidP="00A4322C">
      <w:pPr>
        <w:tabs>
          <w:tab w:val="left" w:pos="0"/>
        </w:tabs>
        <w:rPr>
          <w:rFonts w:ascii="Cambria" w:hAnsi="Cambria"/>
        </w:rPr>
      </w:pPr>
    </w:p>
    <w:p w:rsidR="00A4322C" w:rsidRPr="00430DAB" w:rsidRDefault="00A4322C" w:rsidP="00A4322C">
      <w:pPr>
        <w:tabs>
          <w:tab w:val="left" w:pos="0"/>
        </w:tabs>
        <w:rPr>
          <w:rFonts w:ascii="Cambria" w:hAnsi="Cambria"/>
        </w:rPr>
      </w:pPr>
    </w:p>
    <w:p w:rsidR="000C73C0" w:rsidRDefault="00A4322C" w:rsidP="000C73C0">
      <w:pPr>
        <w:tabs>
          <w:tab w:val="left" w:pos="0"/>
        </w:tabs>
        <w:rPr>
          <w:rFonts w:ascii="Cambria" w:hAnsi="Cambria"/>
          <w:b/>
        </w:rPr>
      </w:pPr>
      <w:r w:rsidRPr="00430DAB">
        <w:rPr>
          <w:rFonts w:ascii="Cambria" w:hAnsi="Cambria"/>
        </w:rPr>
        <w:t>1. </w:t>
      </w:r>
      <w:r w:rsidR="00F54EB8" w:rsidRPr="00F54EB8">
        <w:rPr>
          <w:rFonts w:ascii="Cambria" w:hAnsi="Cambria"/>
          <w:b/>
        </w:rPr>
        <w:t>Белозерцев И. А., Елагин В. С. (СПбГУТ)</w:t>
      </w:r>
    </w:p>
    <w:p w:rsidR="00A4322C" w:rsidRDefault="00F54EB8" w:rsidP="000C73C0">
      <w:pPr>
        <w:tabs>
          <w:tab w:val="left" w:pos="0"/>
        </w:tabs>
        <w:ind w:left="230"/>
        <w:rPr>
          <w:rFonts w:ascii="Cambria" w:hAnsi="Cambria"/>
        </w:rPr>
      </w:pPr>
      <w:r w:rsidRPr="00F54EB8">
        <w:rPr>
          <w:rFonts w:ascii="Cambria" w:hAnsi="Cambria"/>
        </w:rPr>
        <w:t>OTT сервисы в сетях LTE</w:t>
      </w:r>
    </w:p>
    <w:p w:rsidR="00CD6906" w:rsidRPr="00084E45" w:rsidRDefault="00F54EB8" w:rsidP="00F54EB8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</w:t>
      </w:r>
      <w:r w:rsidRPr="00430DAB">
        <w:rPr>
          <w:rFonts w:ascii="Cambria" w:hAnsi="Cambria"/>
        </w:rPr>
        <w:t>. </w:t>
      </w:r>
      <w:r w:rsidR="00084E45" w:rsidRPr="00084E45">
        <w:rPr>
          <w:rFonts w:ascii="Cambria" w:hAnsi="Cambria"/>
          <w:b/>
        </w:rPr>
        <w:t>Ражева А. О., Гольдштейн А. Б., Скоринов М. Ю. (СПбГУТ)</w:t>
      </w:r>
    </w:p>
    <w:p w:rsidR="00CD6906" w:rsidRDefault="00084E45" w:rsidP="000C73C0">
      <w:pPr>
        <w:tabs>
          <w:tab w:val="left" w:pos="0"/>
        </w:tabs>
        <w:ind w:left="230"/>
        <w:rPr>
          <w:rFonts w:ascii="Cambria" w:hAnsi="Cambria"/>
        </w:rPr>
      </w:pPr>
      <w:proofErr w:type="spellStart"/>
      <w:r w:rsidRPr="00084E45">
        <w:rPr>
          <w:rFonts w:ascii="Cambria" w:hAnsi="Cambria"/>
        </w:rPr>
        <w:t>Process</w:t>
      </w:r>
      <w:proofErr w:type="spellEnd"/>
      <w:r w:rsidRPr="00084E45">
        <w:rPr>
          <w:rFonts w:ascii="Cambria" w:hAnsi="Cambria"/>
        </w:rPr>
        <w:t xml:space="preserve"> </w:t>
      </w:r>
      <w:proofErr w:type="spellStart"/>
      <w:r w:rsidRPr="00084E45">
        <w:rPr>
          <w:rFonts w:ascii="Cambria" w:hAnsi="Cambria"/>
        </w:rPr>
        <w:t>Mining</w:t>
      </w:r>
      <w:proofErr w:type="spellEnd"/>
      <w:r w:rsidRPr="00084E45">
        <w:rPr>
          <w:rFonts w:ascii="Cambria" w:hAnsi="Cambria"/>
        </w:rPr>
        <w:t xml:space="preserve"> для оптимизации бизнес-процессов в телекоммуникациях</w:t>
      </w:r>
    </w:p>
    <w:p w:rsidR="00CD6906" w:rsidRPr="00084E45" w:rsidRDefault="00084E45" w:rsidP="00084E45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3</w:t>
      </w:r>
      <w:r w:rsidRPr="00430DAB">
        <w:rPr>
          <w:rFonts w:ascii="Cambria" w:hAnsi="Cambria"/>
        </w:rPr>
        <w:t>. </w:t>
      </w:r>
      <w:proofErr w:type="spellStart"/>
      <w:r w:rsidRPr="00084E45">
        <w:rPr>
          <w:rFonts w:ascii="Cambria" w:hAnsi="Cambria"/>
          <w:b/>
        </w:rPr>
        <w:t>Маслюхин</w:t>
      </w:r>
      <w:proofErr w:type="spellEnd"/>
      <w:r w:rsidRPr="00084E45">
        <w:rPr>
          <w:rFonts w:ascii="Cambria" w:hAnsi="Cambria"/>
          <w:b/>
        </w:rPr>
        <w:t xml:space="preserve"> С. М., Павленко М. Е., Есалов К. Э. (СПбГУТ)</w:t>
      </w:r>
    </w:p>
    <w:p w:rsidR="00CD6906" w:rsidRDefault="00084E45" w:rsidP="000C73C0">
      <w:pPr>
        <w:tabs>
          <w:tab w:val="left" w:pos="0"/>
        </w:tabs>
        <w:ind w:left="230"/>
        <w:rPr>
          <w:rFonts w:ascii="Cambria" w:hAnsi="Cambria"/>
        </w:rPr>
      </w:pPr>
      <w:r w:rsidRPr="00084E45">
        <w:rPr>
          <w:rFonts w:ascii="Cambria" w:hAnsi="Cambria"/>
        </w:rPr>
        <w:t>Анализ архитектур нейронных сетей для решения задач классификации трафика</w:t>
      </w:r>
    </w:p>
    <w:p w:rsidR="00CD6906" w:rsidRPr="00850A58" w:rsidRDefault="00084E45" w:rsidP="00084E45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4</w:t>
      </w:r>
      <w:r w:rsidRPr="00430DAB">
        <w:rPr>
          <w:rFonts w:ascii="Cambria" w:hAnsi="Cambria"/>
        </w:rPr>
        <w:t>. </w:t>
      </w:r>
      <w:r w:rsidR="00850A58" w:rsidRPr="00850A58">
        <w:rPr>
          <w:rFonts w:ascii="Cambria" w:hAnsi="Cambria"/>
          <w:b/>
        </w:rPr>
        <w:t>Есалов К. Э., Кисляков С. В., Фролова Ю. А. (СПбГУТ)</w:t>
      </w:r>
    </w:p>
    <w:p w:rsidR="00CD6906" w:rsidRDefault="00850A58" w:rsidP="000C73C0">
      <w:pPr>
        <w:tabs>
          <w:tab w:val="left" w:pos="0"/>
        </w:tabs>
        <w:ind w:left="230"/>
        <w:rPr>
          <w:rFonts w:ascii="Cambria" w:hAnsi="Cambria"/>
        </w:rPr>
      </w:pPr>
      <w:r w:rsidRPr="00850A58">
        <w:rPr>
          <w:rFonts w:ascii="Cambria" w:hAnsi="Cambria"/>
        </w:rPr>
        <w:t>Анализ вариантов построения инфокоммуникационной сети для оперативного контроля параметров окружающей среды на основе технологии SDN</w:t>
      </w:r>
    </w:p>
    <w:p w:rsidR="00CD6906" w:rsidRPr="004F43DA" w:rsidRDefault="00850A58" w:rsidP="00850A58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5</w:t>
      </w:r>
      <w:r w:rsidRPr="00430DAB">
        <w:rPr>
          <w:rFonts w:ascii="Cambria" w:hAnsi="Cambria"/>
        </w:rPr>
        <w:t>. </w:t>
      </w:r>
      <w:proofErr w:type="spellStart"/>
      <w:r w:rsidR="004F43DA" w:rsidRPr="004F43DA">
        <w:rPr>
          <w:rFonts w:ascii="Cambria" w:hAnsi="Cambria"/>
          <w:b/>
        </w:rPr>
        <w:t>Зубакин</w:t>
      </w:r>
      <w:proofErr w:type="spellEnd"/>
      <w:r w:rsidR="004F43DA" w:rsidRPr="004F43DA">
        <w:rPr>
          <w:rFonts w:ascii="Cambria" w:hAnsi="Cambria"/>
          <w:b/>
        </w:rPr>
        <w:t xml:space="preserve"> В. В., Шинкарев С. А., Зайцева А. А. </w:t>
      </w:r>
      <w:r w:rsidR="004F43DA">
        <w:rPr>
          <w:rFonts w:ascii="Cambria" w:hAnsi="Cambria"/>
          <w:b/>
        </w:rPr>
        <w:t>(ВАС)</w:t>
      </w:r>
    </w:p>
    <w:p w:rsidR="00CD6906" w:rsidRDefault="004F43DA" w:rsidP="000C73C0">
      <w:pPr>
        <w:tabs>
          <w:tab w:val="left" w:pos="0"/>
        </w:tabs>
        <w:ind w:left="230"/>
        <w:rPr>
          <w:rFonts w:ascii="Cambria" w:hAnsi="Cambria"/>
        </w:rPr>
      </w:pPr>
      <w:r w:rsidRPr="004F43DA">
        <w:rPr>
          <w:rFonts w:ascii="Cambria" w:hAnsi="Cambria"/>
        </w:rPr>
        <w:t>Анализ известных методов выбора оптимального маршрута в системах обмена данными</w:t>
      </w:r>
    </w:p>
    <w:p w:rsidR="00CD6906" w:rsidRPr="00A75D95" w:rsidRDefault="00A75D95" w:rsidP="00A75D95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6</w:t>
      </w:r>
      <w:r w:rsidRPr="00430DAB">
        <w:rPr>
          <w:rFonts w:ascii="Cambria" w:hAnsi="Cambria"/>
        </w:rPr>
        <w:t>. </w:t>
      </w:r>
      <w:proofErr w:type="spellStart"/>
      <w:r w:rsidRPr="00A75D95">
        <w:rPr>
          <w:rFonts w:ascii="Cambria" w:hAnsi="Cambria"/>
          <w:b/>
        </w:rPr>
        <w:t>Пряжников</w:t>
      </w:r>
      <w:proofErr w:type="spellEnd"/>
      <w:r w:rsidRPr="00A75D95">
        <w:rPr>
          <w:rFonts w:ascii="Cambria" w:hAnsi="Cambria"/>
          <w:b/>
        </w:rPr>
        <w:t xml:space="preserve"> В. С. (СПбГУТ)</w:t>
      </w:r>
    </w:p>
    <w:p w:rsidR="00CD6906" w:rsidRDefault="00A75D95" w:rsidP="000C73C0">
      <w:pPr>
        <w:tabs>
          <w:tab w:val="left" w:pos="0"/>
        </w:tabs>
        <w:ind w:left="230"/>
        <w:rPr>
          <w:rFonts w:ascii="Cambria" w:hAnsi="Cambria"/>
        </w:rPr>
      </w:pPr>
      <w:r w:rsidRPr="00A75D95">
        <w:rPr>
          <w:rFonts w:ascii="Cambria" w:hAnsi="Cambria"/>
        </w:rPr>
        <w:t>Анализ применения методов математического моделирования в программно-конфигурируемых сетях</w:t>
      </w:r>
    </w:p>
    <w:p w:rsidR="00CD6906" w:rsidRPr="00BC058C" w:rsidRDefault="00A75D95" w:rsidP="00A75D95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7</w:t>
      </w:r>
      <w:r w:rsidRPr="00430DAB">
        <w:rPr>
          <w:rFonts w:ascii="Cambria" w:hAnsi="Cambria"/>
        </w:rPr>
        <w:t>. </w:t>
      </w:r>
      <w:r w:rsidR="00BC058C" w:rsidRPr="00BC058C">
        <w:rPr>
          <w:rFonts w:ascii="Cambria" w:hAnsi="Cambria"/>
          <w:b/>
        </w:rPr>
        <w:t>Зайцев В. С. (СПбГУТ)</w:t>
      </w:r>
    </w:p>
    <w:p w:rsidR="00CD6906" w:rsidRDefault="00BC058C" w:rsidP="000C73C0">
      <w:pPr>
        <w:tabs>
          <w:tab w:val="left" w:pos="0"/>
        </w:tabs>
        <w:ind w:left="230"/>
        <w:rPr>
          <w:rFonts w:ascii="Cambria" w:hAnsi="Cambria"/>
        </w:rPr>
      </w:pPr>
      <w:r w:rsidRPr="00BC058C">
        <w:rPr>
          <w:rFonts w:ascii="Cambria" w:hAnsi="Cambria"/>
        </w:rPr>
        <w:t>Анализ свойств суммарного потока заявок на входе системы массового обслуживания</w:t>
      </w:r>
    </w:p>
    <w:p w:rsidR="00CD6906" w:rsidRPr="00BC058C" w:rsidRDefault="00BC058C" w:rsidP="00BC058C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8</w:t>
      </w:r>
      <w:r w:rsidRPr="00430DAB">
        <w:rPr>
          <w:rFonts w:ascii="Cambria" w:hAnsi="Cambria"/>
        </w:rPr>
        <w:t>. </w:t>
      </w:r>
      <w:r w:rsidRPr="00BC058C">
        <w:rPr>
          <w:rFonts w:ascii="Cambria" w:hAnsi="Cambria"/>
          <w:b/>
        </w:rPr>
        <w:t>Плетнева Н. С., Кисляков С. В. (СПбГУТ)</w:t>
      </w:r>
    </w:p>
    <w:p w:rsidR="00CD6906" w:rsidRDefault="00BC058C" w:rsidP="000C73C0">
      <w:pPr>
        <w:tabs>
          <w:tab w:val="left" w:pos="0"/>
        </w:tabs>
        <w:ind w:left="230"/>
        <w:rPr>
          <w:rFonts w:ascii="Cambria" w:hAnsi="Cambria"/>
        </w:rPr>
      </w:pPr>
      <w:r w:rsidRPr="00BC058C">
        <w:rPr>
          <w:rFonts w:ascii="Cambria" w:hAnsi="Cambria"/>
        </w:rPr>
        <w:t>Анализ точек управляющего воздействия со стороны OSS - модуля на программно-конфигурируемую сеть (SDN)</w:t>
      </w:r>
    </w:p>
    <w:p w:rsidR="00CD6906" w:rsidRPr="00BC058C" w:rsidRDefault="00BC058C" w:rsidP="00BC058C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9</w:t>
      </w:r>
      <w:r w:rsidRPr="00430DAB">
        <w:rPr>
          <w:rFonts w:ascii="Cambria" w:hAnsi="Cambria"/>
        </w:rPr>
        <w:t>. </w:t>
      </w:r>
      <w:r w:rsidRPr="00BC058C">
        <w:rPr>
          <w:rFonts w:ascii="Cambria" w:hAnsi="Cambria"/>
          <w:b/>
        </w:rPr>
        <w:t>Кисляков С. В., Краснов Н. Э. (СПбГУТ)</w:t>
      </w:r>
    </w:p>
    <w:p w:rsidR="00CD6906" w:rsidRDefault="00BC058C" w:rsidP="000C73C0">
      <w:pPr>
        <w:tabs>
          <w:tab w:val="left" w:pos="0"/>
        </w:tabs>
        <w:ind w:left="230"/>
        <w:rPr>
          <w:rFonts w:ascii="Cambria" w:hAnsi="Cambria"/>
        </w:rPr>
      </w:pPr>
      <w:r w:rsidRPr="00BC058C">
        <w:rPr>
          <w:rFonts w:ascii="Cambria" w:hAnsi="Cambria"/>
        </w:rPr>
        <w:t>Анализ функциональных требований к модулю уч</w:t>
      </w:r>
      <w:r>
        <w:rPr>
          <w:rFonts w:ascii="Cambria" w:hAnsi="Cambria"/>
        </w:rPr>
        <w:t>е</w:t>
      </w:r>
      <w:r w:rsidRPr="00BC058C">
        <w:rPr>
          <w:rFonts w:ascii="Cambria" w:hAnsi="Cambria"/>
        </w:rPr>
        <w:t xml:space="preserve">та оборудования </w:t>
      </w:r>
      <w:proofErr w:type="spellStart"/>
      <w:r w:rsidRPr="00BC058C">
        <w:rPr>
          <w:rFonts w:ascii="Cambria" w:hAnsi="Cambria"/>
        </w:rPr>
        <w:t>IoT</w:t>
      </w:r>
      <w:proofErr w:type="spellEnd"/>
      <w:r w:rsidRPr="00BC058C">
        <w:rPr>
          <w:rFonts w:ascii="Cambria" w:hAnsi="Cambria"/>
        </w:rPr>
        <w:t xml:space="preserve"> в системах NRI</w:t>
      </w:r>
    </w:p>
    <w:p w:rsidR="00CD6906" w:rsidRDefault="00BC058C" w:rsidP="00BC058C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10</w:t>
      </w:r>
      <w:r w:rsidRPr="00430DAB">
        <w:rPr>
          <w:rFonts w:ascii="Cambria" w:hAnsi="Cambria"/>
        </w:rPr>
        <w:t>. </w:t>
      </w:r>
      <w:r w:rsidR="00F37219" w:rsidRPr="00F37219">
        <w:rPr>
          <w:rFonts w:ascii="Cambria" w:hAnsi="Cambria"/>
          <w:b/>
        </w:rPr>
        <w:t>Гринева А. К., Гольдштейн Б. С. (СПбГУТ)</w:t>
      </w:r>
    </w:p>
    <w:p w:rsidR="00CD6906" w:rsidRDefault="00F37219" w:rsidP="000C73C0">
      <w:pPr>
        <w:tabs>
          <w:tab w:val="left" w:pos="0"/>
        </w:tabs>
        <w:ind w:left="230"/>
        <w:rPr>
          <w:rFonts w:ascii="Cambria" w:hAnsi="Cambria"/>
        </w:rPr>
      </w:pPr>
      <w:r w:rsidRPr="00F37219">
        <w:rPr>
          <w:rFonts w:ascii="Cambria" w:hAnsi="Cambria"/>
        </w:rPr>
        <w:t>Виртуализация сетевых функций и OSS реального времени. Новые аспекты управления сетями</w:t>
      </w:r>
    </w:p>
    <w:p w:rsidR="00CD6906" w:rsidRPr="00F37219" w:rsidRDefault="00F37219" w:rsidP="00F37219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11</w:t>
      </w:r>
      <w:r w:rsidRPr="00430DAB">
        <w:rPr>
          <w:rFonts w:ascii="Cambria" w:hAnsi="Cambria"/>
        </w:rPr>
        <w:t>. </w:t>
      </w:r>
      <w:r w:rsidRPr="00F37219">
        <w:rPr>
          <w:rFonts w:ascii="Cambria" w:hAnsi="Cambria"/>
          <w:b/>
        </w:rPr>
        <w:t>Зарубин А. А. (СПбГУТ)</w:t>
      </w:r>
    </w:p>
    <w:p w:rsidR="00CD6906" w:rsidRDefault="00F37219" w:rsidP="000C73C0">
      <w:pPr>
        <w:tabs>
          <w:tab w:val="left" w:pos="0"/>
        </w:tabs>
        <w:ind w:left="230"/>
        <w:rPr>
          <w:rFonts w:ascii="Cambria" w:hAnsi="Cambria"/>
        </w:rPr>
      </w:pPr>
      <w:r w:rsidRPr="00F37219">
        <w:rPr>
          <w:rFonts w:ascii="Cambria" w:hAnsi="Cambria"/>
        </w:rPr>
        <w:t>Изменение организационно-технической парадигмы современных инфокоммуникационных услуг</w:t>
      </w:r>
    </w:p>
    <w:p w:rsidR="00CD6906" w:rsidRPr="00800A70" w:rsidRDefault="00F37219" w:rsidP="00F37219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12</w:t>
      </w:r>
      <w:r w:rsidRPr="00430DAB">
        <w:rPr>
          <w:rFonts w:ascii="Cambria" w:hAnsi="Cambria"/>
        </w:rPr>
        <w:t>. </w:t>
      </w:r>
      <w:r w:rsidR="00800A70" w:rsidRPr="00800A70">
        <w:rPr>
          <w:rFonts w:ascii="Cambria" w:hAnsi="Cambria"/>
          <w:b/>
        </w:rPr>
        <w:t>Гольдштейн Б. С., Жуковский И. И. (СПбГУТ)</w:t>
      </w:r>
    </w:p>
    <w:p w:rsidR="00CD6906" w:rsidRDefault="00800A70" w:rsidP="000C73C0">
      <w:pPr>
        <w:tabs>
          <w:tab w:val="left" w:pos="0"/>
        </w:tabs>
        <w:ind w:left="230"/>
        <w:rPr>
          <w:rFonts w:ascii="Cambria" w:hAnsi="Cambria"/>
        </w:rPr>
      </w:pPr>
      <w:r w:rsidRPr="00800A70">
        <w:rPr>
          <w:rFonts w:ascii="Cambria" w:hAnsi="Cambria"/>
        </w:rPr>
        <w:t>Инженерные аспекты программно-конфигурируемых сетей. Интерфейсы, стандартизация и варианты реализации</w:t>
      </w:r>
    </w:p>
    <w:p w:rsidR="00CD6906" w:rsidRPr="00800A70" w:rsidRDefault="00800A70" w:rsidP="00800A70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13</w:t>
      </w:r>
      <w:r w:rsidRPr="00430DAB">
        <w:rPr>
          <w:rFonts w:ascii="Cambria" w:hAnsi="Cambria"/>
        </w:rPr>
        <w:t>. </w:t>
      </w:r>
      <w:proofErr w:type="spellStart"/>
      <w:r w:rsidRPr="00800A70">
        <w:rPr>
          <w:rFonts w:ascii="Cambria" w:hAnsi="Cambria"/>
          <w:b/>
        </w:rPr>
        <w:t>Кормановская</w:t>
      </w:r>
      <w:proofErr w:type="spellEnd"/>
      <w:r w:rsidRPr="00800A70">
        <w:rPr>
          <w:rFonts w:ascii="Cambria" w:hAnsi="Cambria"/>
          <w:b/>
        </w:rPr>
        <w:t xml:space="preserve"> А. А., </w:t>
      </w:r>
      <w:proofErr w:type="spellStart"/>
      <w:r w:rsidRPr="00800A70">
        <w:rPr>
          <w:rFonts w:ascii="Cambria" w:hAnsi="Cambria"/>
          <w:b/>
        </w:rPr>
        <w:t>Акишин</w:t>
      </w:r>
      <w:proofErr w:type="spellEnd"/>
      <w:r w:rsidRPr="00800A70">
        <w:rPr>
          <w:rFonts w:ascii="Cambria" w:hAnsi="Cambria"/>
          <w:b/>
        </w:rPr>
        <w:t xml:space="preserve"> В. А., Гольдштейн А. Б. (СПбГУТ)</w:t>
      </w:r>
    </w:p>
    <w:p w:rsidR="00CD6906" w:rsidRDefault="00800A70" w:rsidP="000C73C0">
      <w:pPr>
        <w:tabs>
          <w:tab w:val="left" w:pos="0"/>
        </w:tabs>
        <w:ind w:left="230"/>
        <w:rPr>
          <w:rFonts w:ascii="Cambria" w:hAnsi="Cambria"/>
        </w:rPr>
      </w:pPr>
      <w:r w:rsidRPr="00800A70">
        <w:rPr>
          <w:rFonts w:ascii="Cambria" w:hAnsi="Cambria"/>
        </w:rPr>
        <w:lastRenderedPageBreak/>
        <w:t>Методы оценки клиентского опыта на различных этапах жизненного цикла клиента</w:t>
      </w:r>
    </w:p>
    <w:p w:rsidR="00CD6906" w:rsidRPr="00C83992" w:rsidRDefault="00C83992" w:rsidP="00C83992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14</w:t>
      </w:r>
      <w:r w:rsidRPr="00430DAB">
        <w:rPr>
          <w:rFonts w:ascii="Cambria" w:hAnsi="Cambria"/>
        </w:rPr>
        <w:t>. </w:t>
      </w:r>
      <w:proofErr w:type="spellStart"/>
      <w:r w:rsidRPr="00C83992">
        <w:rPr>
          <w:rFonts w:ascii="Cambria" w:hAnsi="Cambria"/>
          <w:b/>
        </w:rPr>
        <w:t>Резанова</w:t>
      </w:r>
      <w:proofErr w:type="spellEnd"/>
      <w:r w:rsidRPr="00C83992">
        <w:rPr>
          <w:rFonts w:ascii="Cambria" w:hAnsi="Cambria"/>
          <w:b/>
        </w:rPr>
        <w:t xml:space="preserve"> В. С. (СЗИУ </w:t>
      </w:r>
      <w:proofErr w:type="spellStart"/>
      <w:r w:rsidRPr="00C83992">
        <w:rPr>
          <w:rFonts w:ascii="Cambria" w:hAnsi="Cambria"/>
          <w:b/>
        </w:rPr>
        <w:t>РАНХиГС</w:t>
      </w:r>
      <w:proofErr w:type="spellEnd"/>
      <w:r w:rsidRPr="00C83992">
        <w:rPr>
          <w:rFonts w:ascii="Cambria" w:hAnsi="Cambria"/>
          <w:b/>
        </w:rPr>
        <w:t>), Скоринов М. Ю. (СПбГУТ)</w:t>
      </w:r>
    </w:p>
    <w:p w:rsidR="00CD6906" w:rsidRDefault="00C83992" w:rsidP="000C73C0">
      <w:pPr>
        <w:tabs>
          <w:tab w:val="left" w:pos="0"/>
        </w:tabs>
        <w:ind w:left="230"/>
        <w:rPr>
          <w:rFonts w:ascii="Cambria" w:hAnsi="Cambria"/>
        </w:rPr>
      </w:pPr>
      <w:r w:rsidRPr="00C83992">
        <w:rPr>
          <w:rFonts w:ascii="Cambria" w:hAnsi="Cambria"/>
        </w:rPr>
        <w:t>О взаимосвязи управления бизнес-процессами и лояльности абонентов оператора связи</w:t>
      </w:r>
    </w:p>
    <w:p w:rsidR="00CD6906" w:rsidRPr="007C5BB0" w:rsidRDefault="00C83992" w:rsidP="00C83992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15</w:t>
      </w:r>
      <w:r w:rsidRPr="00430DAB">
        <w:rPr>
          <w:rFonts w:ascii="Cambria" w:hAnsi="Cambria"/>
        </w:rPr>
        <w:t>. </w:t>
      </w:r>
      <w:r w:rsidR="007C5BB0" w:rsidRPr="007C5BB0">
        <w:rPr>
          <w:rFonts w:ascii="Cambria" w:hAnsi="Cambria"/>
          <w:b/>
        </w:rPr>
        <w:t>Борисова Н. А. (СПбГУТ)</w:t>
      </w:r>
    </w:p>
    <w:p w:rsidR="00CD6906" w:rsidRDefault="007C5BB0" w:rsidP="000C73C0">
      <w:pPr>
        <w:tabs>
          <w:tab w:val="left" w:pos="0"/>
        </w:tabs>
        <w:ind w:left="230"/>
        <w:rPr>
          <w:rFonts w:ascii="Cambria" w:hAnsi="Cambria"/>
        </w:rPr>
      </w:pPr>
      <w:r w:rsidRPr="007C5BB0">
        <w:rPr>
          <w:rFonts w:ascii="Cambria" w:hAnsi="Cambria"/>
        </w:rPr>
        <w:t>О проблемах преподавания «Основ построения инфокоммуникационных систем и сетей» и предложениях по их решению</w:t>
      </w:r>
    </w:p>
    <w:p w:rsidR="00CD6906" w:rsidRPr="00FF567C" w:rsidRDefault="007C5BB0" w:rsidP="007C5BB0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16</w:t>
      </w:r>
      <w:r w:rsidRPr="00430DAB">
        <w:rPr>
          <w:rFonts w:ascii="Cambria" w:hAnsi="Cambria"/>
        </w:rPr>
        <w:t>. </w:t>
      </w:r>
      <w:r w:rsidR="00FF567C" w:rsidRPr="00FF567C">
        <w:rPr>
          <w:rFonts w:ascii="Cambria" w:hAnsi="Cambria"/>
          <w:b/>
        </w:rPr>
        <w:t>Нгуен К.</w:t>
      </w:r>
      <w:r w:rsidR="003F502F">
        <w:rPr>
          <w:rFonts w:ascii="Cambria" w:hAnsi="Cambria"/>
          <w:b/>
        </w:rPr>
        <w:t xml:space="preserve"> </w:t>
      </w:r>
      <w:r w:rsidR="00FF567C" w:rsidRPr="00FF567C">
        <w:rPr>
          <w:rFonts w:ascii="Cambria" w:hAnsi="Cambria"/>
          <w:b/>
        </w:rPr>
        <w:t>З. (Вьетнам, СПбГУТ)</w:t>
      </w:r>
    </w:p>
    <w:p w:rsidR="00CD6906" w:rsidRDefault="00FF567C" w:rsidP="000C73C0">
      <w:pPr>
        <w:tabs>
          <w:tab w:val="left" w:pos="0"/>
        </w:tabs>
        <w:ind w:left="230"/>
        <w:rPr>
          <w:rFonts w:ascii="Cambria" w:hAnsi="Cambria"/>
        </w:rPr>
      </w:pPr>
      <w:r w:rsidRPr="00FF567C">
        <w:rPr>
          <w:rFonts w:ascii="Cambria" w:hAnsi="Cambria"/>
        </w:rPr>
        <w:t>О рыночном механизме управления ресурсами телекоммуникационной сети</w:t>
      </w:r>
    </w:p>
    <w:p w:rsidR="00CD6906" w:rsidRPr="003F502F" w:rsidRDefault="00FF567C" w:rsidP="00FF567C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17</w:t>
      </w:r>
      <w:r w:rsidRPr="00430DAB">
        <w:rPr>
          <w:rFonts w:ascii="Cambria" w:hAnsi="Cambria"/>
        </w:rPr>
        <w:t>. </w:t>
      </w:r>
      <w:r w:rsidR="003F502F" w:rsidRPr="003F502F">
        <w:rPr>
          <w:rFonts w:ascii="Cambria" w:hAnsi="Cambria"/>
          <w:b/>
        </w:rPr>
        <w:t>Королев М. В. (СПбГУТ)</w:t>
      </w:r>
    </w:p>
    <w:p w:rsidR="00CD6906" w:rsidRDefault="003F502F" w:rsidP="000C73C0">
      <w:pPr>
        <w:tabs>
          <w:tab w:val="left" w:pos="0"/>
        </w:tabs>
        <w:ind w:left="230"/>
        <w:rPr>
          <w:rFonts w:ascii="Cambria" w:hAnsi="Cambria"/>
        </w:rPr>
      </w:pPr>
      <w:r w:rsidRPr="003F502F">
        <w:rPr>
          <w:rFonts w:ascii="Cambria" w:hAnsi="Cambria"/>
        </w:rPr>
        <w:t>Обзор методов поиска аномалий во временных рядах, в контексте задачи реализации автоматического мониторинга телекоммуникационной системы</w:t>
      </w:r>
    </w:p>
    <w:p w:rsidR="00CD6906" w:rsidRPr="003F502F" w:rsidRDefault="003F502F" w:rsidP="003F502F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18</w:t>
      </w:r>
      <w:r w:rsidRPr="00430DAB">
        <w:rPr>
          <w:rFonts w:ascii="Cambria" w:hAnsi="Cambria"/>
        </w:rPr>
        <w:t>. </w:t>
      </w:r>
      <w:r w:rsidRPr="003F502F">
        <w:rPr>
          <w:rFonts w:ascii="Cambria" w:hAnsi="Cambria"/>
          <w:b/>
        </w:rPr>
        <w:t>Пупцев Р. И. (СПбГУТ)</w:t>
      </w:r>
    </w:p>
    <w:p w:rsidR="00CD6906" w:rsidRDefault="003F502F" w:rsidP="000C73C0">
      <w:pPr>
        <w:tabs>
          <w:tab w:val="left" w:pos="0"/>
        </w:tabs>
        <w:ind w:left="230"/>
        <w:rPr>
          <w:rFonts w:ascii="Cambria" w:hAnsi="Cambria"/>
        </w:rPr>
      </w:pPr>
      <w:r w:rsidRPr="003F502F">
        <w:rPr>
          <w:rFonts w:ascii="Cambria" w:hAnsi="Cambria"/>
        </w:rPr>
        <w:t>Применение аппарата нейронных сетей в процессах управления и эксплуатации инфокоммуникационной инфраструктурой сетей пост-NGN</w:t>
      </w:r>
    </w:p>
    <w:p w:rsidR="00CD6906" w:rsidRPr="00BF0759" w:rsidRDefault="003F502F" w:rsidP="003F502F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19</w:t>
      </w:r>
      <w:r w:rsidRPr="00430DAB">
        <w:rPr>
          <w:rFonts w:ascii="Cambria" w:hAnsi="Cambria"/>
        </w:rPr>
        <w:t>. </w:t>
      </w:r>
      <w:r w:rsidR="00BF0759" w:rsidRPr="00BF0759">
        <w:rPr>
          <w:rFonts w:ascii="Cambria" w:hAnsi="Cambria"/>
          <w:b/>
        </w:rPr>
        <w:t>Фицов В. В. (СПбГУТ)</w:t>
      </w:r>
    </w:p>
    <w:p w:rsidR="00CD6906" w:rsidRDefault="00BF0759" w:rsidP="000C73C0">
      <w:pPr>
        <w:tabs>
          <w:tab w:val="left" w:pos="0"/>
        </w:tabs>
        <w:ind w:left="230"/>
        <w:rPr>
          <w:rFonts w:ascii="Cambria" w:hAnsi="Cambria"/>
        </w:rPr>
      </w:pPr>
      <w:r w:rsidRPr="00BF0759">
        <w:rPr>
          <w:rFonts w:ascii="Cambria" w:hAnsi="Cambria"/>
        </w:rPr>
        <w:t>Применение программного кода для оптимизации числа серверов DPI методом максимального элемента (ММЭ)</w:t>
      </w:r>
    </w:p>
    <w:p w:rsidR="00CD6906" w:rsidRPr="00D63BBB" w:rsidRDefault="00BF0759" w:rsidP="00BF0759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20</w:t>
      </w:r>
      <w:r w:rsidRPr="00430DAB">
        <w:rPr>
          <w:rFonts w:ascii="Cambria" w:hAnsi="Cambria"/>
        </w:rPr>
        <w:t>. </w:t>
      </w:r>
      <w:proofErr w:type="spellStart"/>
      <w:r w:rsidR="00D63BBB" w:rsidRPr="00D63BBB">
        <w:rPr>
          <w:rFonts w:ascii="Cambria" w:hAnsi="Cambria"/>
          <w:b/>
        </w:rPr>
        <w:t>Махура</w:t>
      </w:r>
      <w:proofErr w:type="spellEnd"/>
      <w:r w:rsidR="00D63BBB" w:rsidRPr="00D63BBB">
        <w:rPr>
          <w:rFonts w:ascii="Cambria" w:hAnsi="Cambria"/>
          <w:b/>
        </w:rPr>
        <w:t xml:space="preserve"> А. А., Елагин В. С. (СПбГУТ)</w:t>
      </w:r>
    </w:p>
    <w:p w:rsidR="00CD6906" w:rsidRDefault="00D63BBB" w:rsidP="000C73C0">
      <w:pPr>
        <w:tabs>
          <w:tab w:val="left" w:pos="0"/>
        </w:tabs>
        <w:ind w:left="230"/>
        <w:rPr>
          <w:rFonts w:ascii="Cambria" w:hAnsi="Cambria"/>
        </w:rPr>
      </w:pPr>
      <w:r w:rsidRPr="00D63BBB">
        <w:rPr>
          <w:rFonts w:ascii="Cambria" w:hAnsi="Cambria"/>
        </w:rPr>
        <w:t>Применение социального графа для постобработки данных законного перехвата</w:t>
      </w:r>
    </w:p>
    <w:p w:rsidR="00CD6906" w:rsidRPr="00D63BBB" w:rsidRDefault="00D63BBB" w:rsidP="00D63BBB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21</w:t>
      </w:r>
      <w:r w:rsidRPr="00430DAB">
        <w:rPr>
          <w:rFonts w:ascii="Cambria" w:hAnsi="Cambria"/>
        </w:rPr>
        <w:t>. </w:t>
      </w:r>
      <w:r w:rsidRPr="00D63BBB">
        <w:rPr>
          <w:rFonts w:ascii="Cambria" w:hAnsi="Cambria"/>
          <w:b/>
        </w:rPr>
        <w:t>Шестакова А. А., Гольдштейн А. Б. (СПбГУТ)</w:t>
      </w:r>
    </w:p>
    <w:p w:rsidR="00CD6906" w:rsidRDefault="00D63BBB" w:rsidP="000C73C0">
      <w:pPr>
        <w:tabs>
          <w:tab w:val="left" w:pos="0"/>
        </w:tabs>
        <w:ind w:left="230"/>
        <w:rPr>
          <w:rFonts w:ascii="Cambria" w:hAnsi="Cambria"/>
        </w:rPr>
      </w:pPr>
      <w:r w:rsidRPr="00D63BBB">
        <w:rPr>
          <w:rFonts w:ascii="Cambria" w:hAnsi="Cambria"/>
        </w:rPr>
        <w:t>Прогнозирование с применением нейронной сети в системах управления класса BI</w:t>
      </w:r>
    </w:p>
    <w:p w:rsidR="00CD6906" w:rsidRDefault="00D63BBB" w:rsidP="00D63BBB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22</w:t>
      </w:r>
      <w:r w:rsidRPr="00430DAB">
        <w:rPr>
          <w:rFonts w:ascii="Cambria" w:hAnsi="Cambria"/>
        </w:rPr>
        <w:t>. </w:t>
      </w:r>
      <w:r w:rsidRPr="00D63BBB">
        <w:rPr>
          <w:rFonts w:ascii="Cambria" w:hAnsi="Cambria"/>
          <w:b/>
        </w:rPr>
        <w:t>Кисляков С. В., Рязанов Д. И. (СПбГУТ)</w:t>
      </w:r>
    </w:p>
    <w:p w:rsidR="00CD6906" w:rsidRDefault="00D63BBB" w:rsidP="000C73C0">
      <w:pPr>
        <w:tabs>
          <w:tab w:val="left" w:pos="0"/>
        </w:tabs>
        <w:ind w:left="230"/>
        <w:rPr>
          <w:rFonts w:ascii="Cambria" w:hAnsi="Cambria"/>
        </w:rPr>
      </w:pPr>
      <w:r w:rsidRPr="00D63BBB">
        <w:rPr>
          <w:rFonts w:ascii="Cambria" w:hAnsi="Cambria"/>
        </w:rPr>
        <w:t>Разработка учебного-исследовательского полигона для задач управления сетью: исследования, тестирования и активации оборудования и услуг</w:t>
      </w:r>
    </w:p>
    <w:p w:rsidR="00CD6906" w:rsidRPr="00D63BBB" w:rsidRDefault="00D63BBB" w:rsidP="00D63BBB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23</w:t>
      </w:r>
      <w:r w:rsidRPr="00430DAB">
        <w:rPr>
          <w:rFonts w:ascii="Cambria" w:hAnsi="Cambria"/>
        </w:rPr>
        <w:t>. </w:t>
      </w:r>
      <w:r w:rsidRPr="00D63BBB">
        <w:rPr>
          <w:rFonts w:ascii="Cambria" w:hAnsi="Cambria"/>
          <w:b/>
        </w:rPr>
        <w:t>Нгуен К. З. (Вьетнам, СПбГУТ)</w:t>
      </w:r>
    </w:p>
    <w:p w:rsidR="00CD6906" w:rsidRDefault="00D63BBB" w:rsidP="000C73C0">
      <w:pPr>
        <w:tabs>
          <w:tab w:val="left" w:pos="0"/>
        </w:tabs>
        <w:ind w:left="230"/>
        <w:rPr>
          <w:rFonts w:ascii="Cambria" w:hAnsi="Cambria"/>
        </w:rPr>
      </w:pPr>
      <w:r w:rsidRPr="00D63BBB">
        <w:rPr>
          <w:rFonts w:ascii="Cambria" w:hAnsi="Cambria"/>
        </w:rPr>
        <w:t>Ре(э)</w:t>
      </w:r>
      <w:proofErr w:type="spellStart"/>
      <w:r w:rsidRPr="00D63BBB">
        <w:rPr>
          <w:rFonts w:ascii="Cambria" w:hAnsi="Cambria"/>
        </w:rPr>
        <w:t>волюция</w:t>
      </w:r>
      <w:proofErr w:type="spellEnd"/>
      <w:r w:rsidRPr="00D63BBB">
        <w:rPr>
          <w:rFonts w:ascii="Cambria" w:hAnsi="Cambria"/>
        </w:rPr>
        <w:t xml:space="preserve"> управления телекоммуникациях от иерархических к </w:t>
      </w:r>
      <w:proofErr w:type="spellStart"/>
      <w:r w:rsidRPr="00D63BBB">
        <w:rPr>
          <w:rFonts w:ascii="Cambria" w:hAnsi="Cambria"/>
        </w:rPr>
        <w:t>многоагентным</w:t>
      </w:r>
      <w:proofErr w:type="spellEnd"/>
      <w:r w:rsidRPr="00D63BBB">
        <w:rPr>
          <w:rFonts w:ascii="Cambria" w:hAnsi="Cambria"/>
        </w:rPr>
        <w:t xml:space="preserve"> системам</w:t>
      </w:r>
    </w:p>
    <w:p w:rsidR="00CD6906" w:rsidRPr="00FE1F42" w:rsidRDefault="00D63BBB" w:rsidP="00D63BBB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24</w:t>
      </w:r>
      <w:r w:rsidRPr="00430DAB">
        <w:rPr>
          <w:rFonts w:ascii="Cambria" w:hAnsi="Cambria"/>
        </w:rPr>
        <w:t>. </w:t>
      </w:r>
      <w:r w:rsidR="00FE1F42" w:rsidRPr="00FE1F42">
        <w:rPr>
          <w:rFonts w:ascii="Cambria" w:hAnsi="Cambria"/>
          <w:b/>
        </w:rPr>
        <w:t xml:space="preserve">Зарубин А. А., </w:t>
      </w:r>
      <w:proofErr w:type="spellStart"/>
      <w:r w:rsidR="00FE1F42" w:rsidRPr="00FE1F42">
        <w:rPr>
          <w:rFonts w:ascii="Cambria" w:hAnsi="Cambria"/>
          <w:b/>
        </w:rPr>
        <w:t>Кызьюров</w:t>
      </w:r>
      <w:proofErr w:type="spellEnd"/>
      <w:r w:rsidR="00FE1F42" w:rsidRPr="00FE1F42">
        <w:rPr>
          <w:rFonts w:ascii="Cambria" w:hAnsi="Cambria"/>
          <w:b/>
        </w:rPr>
        <w:t xml:space="preserve"> О. Е., Савельева А. А. (СПбГУТ)</w:t>
      </w:r>
    </w:p>
    <w:p w:rsidR="00CD6906" w:rsidRDefault="00FE1F42" w:rsidP="000C73C0">
      <w:pPr>
        <w:tabs>
          <w:tab w:val="left" w:pos="0"/>
        </w:tabs>
        <w:ind w:left="230"/>
        <w:rPr>
          <w:rFonts w:ascii="Cambria" w:hAnsi="Cambria"/>
        </w:rPr>
      </w:pPr>
      <w:r w:rsidRPr="00FE1F42">
        <w:rPr>
          <w:rFonts w:ascii="Cambria" w:hAnsi="Cambria"/>
        </w:rPr>
        <w:t>Цифровое качество программно-определяемых приложений инфокоммуникационных сетей</w:t>
      </w:r>
    </w:p>
    <w:p w:rsidR="00CD6906" w:rsidRDefault="00FE1F42" w:rsidP="00FE1F42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>25</w:t>
      </w:r>
      <w:r w:rsidRPr="00430DAB">
        <w:rPr>
          <w:rFonts w:ascii="Cambria" w:hAnsi="Cambria"/>
        </w:rPr>
        <w:t>. </w:t>
      </w:r>
      <w:proofErr w:type="spellStart"/>
      <w:r w:rsidR="00AF7C86" w:rsidRPr="00AF7C86">
        <w:rPr>
          <w:rFonts w:ascii="Cambria" w:hAnsi="Cambria"/>
          <w:b/>
        </w:rPr>
        <w:t>Акишин</w:t>
      </w:r>
      <w:proofErr w:type="spellEnd"/>
      <w:r w:rsidR="00AF7C86" w:rsidRPr="00AF7C86">
        <w:rPr>
          <w:rFonts w:ascii="Cambria" w:hAnsi="Cambria"/>
          <w:b/>
        </w:rPr>
        <w:t xml:space="preserve"> В. А., Гольдштейн Б. С. (СПбГУТ)</w:t>
      </w:r>
    </w:p>
    <w:p w:rsidR="00CD6906" w:rsidRDefault="00AF7C86" w:rsidP="000C73C0">
      <w:pPr>
        <w:tabs>
          <w:tab w:val="left" w:pos="0"/>
        </w:tabs>
        <w:ind w:left="230"/>
        <w:rPr>
          <w:rFonts w:ascii="Cambria" w:hAnsi="Cambria"/>
        </w:rPr>
      </w:pPr>
      <w:r w:rsidRPr="00AF7C86">
        <w:rPr>
          <w:rFonts w:ascii="Cambria" w:hAnsi="Cambria"/>
        </w:rPr>
        <w:t>Эволюция управления взаимодействием с клиентами в телекоммуникационной специфике</w:t>
      </w:r>
    </w:p>
    <w:p w:rsidR="00CD6906" w:rsidRPr="00AF7C86" w:rsidRDefault="00AF7C86" w:rsidP="00AF7C86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26</w:t>
      </w:r>
      <w:r w:rsidRPr="00430DAB">
        <w:rPr>
          <w:rFonts w:ascii="Cambria" w:hAnsi="Cambria"/>
        </w:rPr>
        <w:t>. </w:t>
      </w:r>
      <w:r w:rsidRPr="00AF7C86">
        <w:rPr>
          <w:rFonts w:ascii="Cambria" w:hAnsi="Cambria"/>
          <w:b/>
        </w:rPr>
        <w:t>Елагин В. С., Онуфриенко А. В. (СПбГУТ)</w:t>
      </w:r>
    </w:p>
    <w:p w:rsidR="00CD6906" w:rsidRDefault="00AF7C86" w:rsidP="000C73C0">
      <w:pPr>
        <w:tabs>
          <w:tab w:val="left" w:pos="0"/>
        </w:tabs>
        <w:ind w:left="230"/>
        <w:rPr>
          <w:rFonts w:ascii="Cambria" w:hAnsi="Cambria"/>
        </w:rPr>
      </w:pPr>
      <w:r w:rsidRPr="00AF7C86">
        <w:rPr>
          <w:rFonts w:ascii="Cambria" w:hAnsi="Cambria"/>
        </w:rPr>
        <w:t>Эффективность DPI-системы для идентификации трафика OTT-сервисов</w:t>
      </w:r>
    </w:p>
    <w:p w:rsidR="00CD6906" w:rsidRPr="00DE37F3" w:rsidRDefault="00AF7C86" w:rsidP="00AF7C86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27</w:t>
      </w:r>
      <w:r w:rsidRPr="00430DAB">
        <w:rPr>
          <w:rFonts w:ascii="Cambria" w:hAnsi="Cambria"/>
        </w:rPr>
        <w:t>. </w:t>
      </w:r>
      <w:r w:rsidR="00DE37F3" w:rsidRPr="00DE37F3">
        <w:rPr>
          <w:rFonts w:ascii="Cambria" w:hAnsi="Cambria"/>
          <w:b/>
        </w:rPr>
        <w:t>Бородинский А. А., Гольдштейн А. Б. (СПбГУТ)</w:t>
      </w:r>
    </w:p>
    <w:p w:rsidR="00CD6906" w:rsidRDefault="00DE37F3" w:rsidP="000C73C0">
      <w:pPr>
        <w:tabs>
          <w:tab w:val="left" w:pos="0"/>
        </w:tabs>
        <w:ind w:left="230"/>
        <w:rPr>
          <w:rFonts w:ascii="Cambria" w:hAnsi="Cambria"/>
        </w:rPr>
      </w:pPr>
      <w:r w:rsidRPr="00DE37F3">
        <w:rPr>
          <w:rFonts w:ascii="Cambria" w:hAnsi="Cambria"/>
        </w:rPr>
        <w:t>Модель применения нейронных сетей для управления сетями SON</w:t>
      </w:r>
    </w:p>
    <w:p w:rsidR="00CD6906" w:rsidRPr="00DE37F3" w:rsidRDefault="00DE37F3" w:rsidP="00DE37F3">
      <w:pPr>
        <w:tabs>
          <w:tab w:val="left" w:pos="0"/>
        </w:tabs>
        <w:rPr>
          <w:rFonts w:ascii="Cambria" w:hAnsi="Cambria"/>
          <w:b/>
        </w:rPr>
      </w:pPr>
      <w:r>
        <w:rPr>
          <w:rFonts w:ascii="Cambria" w:hAnsi="Cambria"/>
        </w:rPr>
        <w:t>28</w:t>
      </w:r>
      <w:r w:rsidRPr="00430DAB">
        <w:rPr>
          <w:rFonts w:ascii="Cambria" w:hAnsi="Cambria"/>
        </w:rPr>
        <w:t>. </w:t>
      </w:r>
      <w:proofErr w:type="spellStart"/>
      <w:r w:rsidRPr="00DE37F3">
        <w:rPr>
          <w:rFonts w:ascii="Cambria" w:hAnsi="Cambria"/>
          <w:b/>
        </w:rPr>
        <w:t>Помогалова</w:t>
      </w:r>
      <w:proofErr w:type="spellEnd"/>
      <w:r w:rsidRPr="00DE37F3">
        <w:rPr>
          <w:rFonts w:ascii="Cambria" w:hAnsi="Cambria"/>
          <w:b/>
        </w:rPr>
        <w:t xml:space="preserve"> А. В., Гойхман В. Ю. (СПбГУТ)</w:t>
      </w:r>
    </w:p>
    <w:p w:rsidR="00CD6906" w:rsidRDefault="00DE37F3" w:rsidP="000C73C0">
      <w:pPr>
        <w:tabs>
          <w:tab w:val="left" w:pos="0"/>
        </w:tabs>
        <w:ind w:left="230"/>
        <w:rPr>
          <w:rFonts w:ascii="Cambria" w:hAnsi="Cambria"/>
        </w:rPr>
      </w:pPr>
      <w:r w:rsidRPr="00DE37F3">
        <w:rPr>
          <w:rFonts w:ascii="Cambria" w:hAnsi="Cambria"/>
        </w:rPr>
        <w:t xml:space="preserve">Разработка системы голосования основанной на технологии </w:t>
      </w:r>
      <w:proofErr w:type="spellStart"/>
      <w:r w:rsidRPr="00DE37F3">
        <w:rPr>
          <w:rFonts w:ascii="Cambria" w:hAnsi="Cambria"/>
        </w:rPr>
        <w:t>Blockchain</w:t>
      </w:r>
      <w:proofErr w:type="spellEnd"/>
    </w:p>
    <w:p w:rsidR="00A4322C" w:rsidRDefault="00A4322C" w:rsidP="00A4322C"/>
    <w:p w:rsidR="00A4322C" w:rsidRDefault="00A4322C" w:rsidP="00A4322C"/>
    <w:p w:rsidR="00A4322C" w:rsidRPr="00512687" w:rsidRDefault="00A4322C" w:rsidP="00A4322C">
      <w:pPr>
        <w:rPr>
          <w:rFonts w:ascii="Cambria" w:hAnsi="Cambria"/>
        </w:rPr>
      </w:pPr>
      <w:r w:rsidRPr="00512687">
        <w:rPr>
          <w:rFonts w:ascii="Cambria" w:hAnsi="Cambria"/>
        </w:rPr>
        <w:t xml:space="preserve">Председатель </w:t>
      </w:r>
      <w:r>
        <w:rPr>
          <w:rFonts w:ascii="Cambria" w:hAnsi="Cambria"/>
        </w:rPr>
        <w:t>под</w:t>
      </w:r>
      <w:r w:rsidRPr="00512687">
        <w:rPr>
          <w:rFonts w:ascii="Cambria" w:hAnsi="Cambria"/>
        </w:rPr>
        <w:t>секции</w:t>
      </w:r>
      <w:r w:rsidRPr="00512687">
        <w:rPr>
          <w:rFonts w:ascii="Cambria" w:hAnsi="Cambria"/>
        </w:rPr>
        <w:tab/>
      </w:r>
      <w:r w:rsidRPr="00512687">
        <w:rPr>
          <w:rFonts w:ascii="Cambria" w:hAnsi="Cambria"/>
        </w:rPr>
        <w:tab/>
      </w:r>
      <w:r w:rsidRPr="00512687">
        <w:tab/>
      </w:r>
      <w:r w:rsidR="0080403E">
        <w:tab/>
      </w:r>
      <w:r w:rsidR="0080403E">
        <w:tab/>
      </w:r>
      <w:r w:rsidR="0080403E">
        <w:tab/>
      </w:r>
      <w:r w:rsidR="0080403E">
        <w:tab/>
      </w:r>
      <w:r w:rsidR="0080403E">
        <w:tab/>
      </w:r>
      <w:r w:rsidR="00084E45" w:rsidRPr="00084E45">
        <w:rPr>
          <w:rFonts w:ascii="Cambria" w:hAnsi="Cambria"/>
        </w:rPr>
        <w:t>Б.С. Гольдштейн</w:t>
      </w:r>
    </w:p>
    <w:p w:rsidR="00A4322C" w:rsidRPr="004C5BBA" w:rsidRDefault="00A4322C" w:rsidP="00A4322C">
      <w:pPr>
        <w:rPr>
          <w:sz w:val="20"/>
          <w:szCs w:val="20"/>
        </w:rPr>
      </w:pPr>
    </w:p>
    <w:sectPr w:rsidR="00A4322C" w:rsidRPr="004C5BBA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C"/>
    <w:rsid w:val="0000669F"/>
    <w:rsid w:val="00020D48"/>
    <w:rsid w:val="000409EB"/>
    <w:rsid w:val="00045A1E"/>
    <w:rsid w:val="000677DD"/>
    <w:rsid w:val="00084E45"/>
    <w:rsid w:val="000A4C49"/>
    <w:rsid w:val="000C73C0"/>
    <w:rsid w:val="000E04DF"/>
    <w:rsid w:val="00154E2C"/>
    <w:rsid w:val="001D5DF2"/>
    <w:rsid w:val="002133B3"/>
    <w:rsid w:val="00273F7F"/>
    <w:rsid w:val="002755E0"/>
    <w:rsid w:val="002A47A0"/>
    <w:rsid w:val="002C0816"/>
    <w:rsid w:val="002C09DA"/>
    <w:rsid w:val="00317A22"/>
    <w:rsid w:val="00391246"/>
    <w:rsid w:val="003A1CD1"/>
    <w:rsid w:val="003F502F"/>
    <w:rsid w:val="00403188"/>
    <w:rsid w:val="00441F10"/>
    <w:rsid w:val="0045031C"/>
    <w:rsid w:val="004C0B5E"/>
    <w:rsid w:val="004F43DA"/>
    <w:rsid w:val="00507F33"/>
    <w:rsid w:val="00511624"/>
    <w:rsid w:val="005C41DF"/>
    <w:rsid w:val="005C6518"/>
    <w:rsid w:val="00626E9B"/>
    <w:rsid w:val="00693A98"/>
    <w:rsid w:val="006B327D"/>
    <w:rsid w:val="006F3E8D"/>
    <w:rsid w:val="00764765"/>
    <w:rsid w:val="00772611"/>
    <w:rsid w:val="00772C4A"/>
    <w:rsid w:val="007C5BB0"/>
    <w:rsid w:val="007D2194"/>
    <w:rsid w:val="00800A70"/>
    <w:rsid w:val="0080403E"/>
    <w:rsid w:val="00850A58"/>
    <w:rsid w:val="008A5747"/>
    <w:rsid w:val="008D6A4E"/>
    <w:rsid w:val="0092485D"/>
    <w:rsid w:val="00925787"/>
    <w:rsid w:val="00955739"/>
    <w:rsid w:val="00962163"/>
    <w:rsid w:val="009801BB"/>
    <w:rsid w:val="009C2553"/>
    <w:rsid w:val="009D740E"/>
    <w:rsid w:val="009F1560"/>
    <w:rsid w:val="00A078D2"/>
    <w:rsid w:val="00A30A84"/>
    <w:rsid w:val="00A4322C"/>
    <w:rsid w:val="00A75D95"/>
    <w:rsid w:val="00AB502A"/>
    <w:rsid w:val="00AC79B2"/>
    <w:rsid w:val="00AD5499"/>
    <w:rsid w:val="00AF7C86"/>
    <w:rsid w:val="00B127DE"/>
    <w:rsid w:val="00B43572"/>
    <w:rsid w:val="00B55DBB"/>
    <w:rsid w:val="00BA3600"/>
    <w:rsid w:val="00BB5636"/>
    <w:rsid w:val="00BC058C"/>
    <w:rsid w:val="00BD2052"/>
    <w:rsid w:val="00BD2855"/>
    <w:rsid w:val="00BF0759"/>
    <w:rsid w:val="00C03988"/>
    <w:rsid w:val="00C31DB5"/>
    <w:rsid w:val="00C5028B"/>
    <w:rsid w:val="00C83992"/>
    <w:rsid w:val="00C95EAD"/>
    <w:rsid w:val="00CD43DB"/>
    <w:rsid w:val="00CD6906"/>
    <w:rsid w:val="00CE5658"/>
    <w:rsid w:val="00D430B3"/>
    <w:rsid w:val="00D63BBB"/>
    <w:rsid w:val="00DC69E9"/>
    <w:rsid w:val="00DE37F3"/>
    <w:rsid w:val="00DF693F"/>
    <w:rsid w:val="00E01896"/>
    <w:rsid w:val="00E251BA"/>
    <w:rsid w:val="00E93E87"/>
    <w:rsid w:val="00EB3506"/>
    <w:rsid w:val="00F37219"/>
    <w:rsid w:val="00F4399C"/>
    <w:rsid w:val="00F45633"/>
    <w:rsid w:val="00F54EB8"/>
    <w:rsid w:val="00FC14B6"/>
    <w:rsid w:val="00FD1137"/>
    <w:rsid w:val="00FE1F42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322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391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322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39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Аникевич Елена Александровна</dc:creator>
  <cp:lastModifiedBy>ЛАБОРАТОРИЯ</cp:lastModifiedBy>
  <cp:revision>2</cp:revision>
  <dcterms:created xsi:type="dcterms:W3CDTF">2018-02-07T09:20:00Z</dcterms:created>
  <dcterms:modified xsi:type="dcterms:W3CDTF">2018-02-07T09:20:00Z</dcterms:modified>
</cp:coreProperties>
</file>